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E3" w:rsidRPr="009D2751" w:rsidRDefault="00343232" w:rsidP="004C5E79">
      <w:pPr>
        <w:pStyle w:val="NoSpacing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9D2751">
        <w:rPr>
          <w:b/>
          <w:color w:val="002060"/>
          <w:sz w:val="32"/>
          <w:szCs w:val="32"/>
        </w:rPr>
        <w:t>Austin Parks Board Meeting</w:t>
      </w:r>
    </w:p>
    <w:p w:rsidR="00343232" w:rsidRPr="009D2751" w:rsidRDefault="008A36D1" w:rsidP="004C5E79">
      <w:pPr>
        <w:pStyle w:val="NoSpacing"/>
        <w:jc w:val="center"/>
        <w:rPr>
          <w:b/>
          <w:color w:val="002060"/>
          <w:sz w:val="32"/>
          <w:szCs w:val="32"/>
        </w:rPr>
      </w:pPr>
      <w:r w:rsidRPr="009D2751">
        <w:rPr>
          <w:b/>
          <w:color w:val="002060"/>
          <w:sz w:val="32"/>
          <w:szCs w:val="32"/>
        </w:rPr>
        <w:t>Agenda</w:t>
      </w:r>
      <w:r w:rsidR="001D2E23">
        <w:rPr>
          <w:b/>
          <w:color w:val="002060"/>
          <w:sz w:val="32"/>
          <w:szCs w:val="32"/>
        </w:rPr>
        <w:t xml:space="preserve"> &amp; </w:t>
      </w:r>
      <w:r w:rsidR="0008345D">
        <w:rPr>
          <w:b/>
          <w:color w:val="002060"/>
          <w:sz w:val="32"/>
          <w:szCs w:val="32"/>
        </w:rPr>
        <w:t xml:space="preserve">Minutes </w:t>
      </w:r>
      <w:r w:rsidR="0008345D" w:rsidRPr="009D2751">
        <w:rPr>
          <w:b/>
          <w:color w:val="002060"/>
          <w:sz w:val="32"/>
          <w:szCs w:val="32"/>
        </w:rPr>
        <w:t>July</w:t>
      </w:r>
      <w:r w:rsidR="004E3583">
        <w:rPr>
          <w:b/>
          <w:color w:val="002060"/>
          <w:sz w:val="32"/>
          <w:szCs w:val="32"/>
        </w:rPr>
        <w:t xml:space="preserve"> 5</w:t>
      </w:r>
      <w:r w:rsidR="00446772" w:rsidRPr="009D2751">
        <w:rPr>
          <w:b/>
          <w:color w:val="002060"/>
          <w:sz w:val="32"/>
          <w:szCs w:val="32"/>
        </w:rPr>
        <w:t xml:space="preserve">, </w:t>
      </w:r>
      <w:r w:rsidR="00023FB1" w:rsidRPr="009D2751">
        <w:rPr>
          <w:b/>
          <w:color w:val="002060"/>
          <w:sz w:val="32"/>
          <w:szCs w:val="32"/>
        </w:rPr>
        <w:t>2022</w:t>
      </w:r>
      <w:r w:rsidR="000B29DA" w:rsidRPr="009D2751">
        <w:rPr>
          <w:b/>
          <w:color w:val="002060"/>
          <w:sz w:val="32"/>
          <w:szCs w:val="32"/>
        </w:rPr>
        <w:t xml:space="preserve"> 6:00 pm</w:t>
      </w:r>
    </w:p>
    <w:p w:rsidR="00223F2C" w:rsidRPr="00174225" w:rsidRDefault="000B29DA" w:rsidP="00EA501E">
      <w:pPr>
        <w:pStyle w:val="NoSpacing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Call to Order</w:t>
      </w:r>
      <w:r w:rsidR="001D2E23">
        <w:rPr>
          <w:b/>
          <w:color w:val="17365D" w:themeColor="text2" w:themeShade="BF"/>
          <w:sz w:val="28"/>
          <w:szCs w:val="28"/>
        </w:rPr>
        <w:t>- 6:08 pm</w:t>
      </w:r>
    </w:p>
    <w:p w:rsidR="004E3583" w:rsidRPr="00174225" w:rsidRDefault="000B29DA" w:rsidP="00EA501E">
      <w:pPr>
        <w:pStyle w:val="NoSpacing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Members present</w:t>
      </w:r>
      <w:r w:rsidR="001D2E23">
        <w:rPr>
          <w:b/>
          <w:color w:val="17365D" w:themeColor="text2" w:themeShade="BF"/>
          <w:sz w:val="28"/>
          <w:szCs w:val="28"/>
        </w:rPr>
        <w:t xml:space="preserve"> White, Buchanan, </w:t>
      </w:r>
      <w:proofErr w:type="spellStart"/>
      <w:r w:rsidR="001D2E23">
        <w:rPr>
          <w:b/>
          <w:color w:val="17365D" w:themeColor="text2" w:themeShade="BF"/>
          <w:sz w:val="28"/>
          <w:szCs w:val="28"/>
        </w:rPr>
        <w:t>Hollan</w:t>
      </w:r>
      <w:proofErr w:type="spellEnd"/>
      <w:r w:rsidR="001D2E23">
        <w:rPr>
          <w:b/>
          <w:color w:val="17365D" w:themeColor="text2" w:themeShade="BF"/>
          <w:sz w:val="28"/>
          <w:szCs w:val="28"/>
        </w:rPr>
        <w:t xml:space="preserve">, </w:t>
      </w:r>
      <w:r w:rsidR="0008345D">
        <w:rPr>
          <w:b/>
          <w:color w:val="17365D" w:themeColor="text2" w:themeShade="BF"/>
          <w:sz w:val="28"/>
          <w:szCs w:val="28"/>
        </w:rPr>
        <w:t>and Baker</w:t>
      </w:r>
    </w:p>
    <w:p w:rsidR="00446772" w:rsidRPr="00174225" w:rsidRDefault="004E3583" w:rsidP="00EA501E">
      <w:pPr>
        <w:pStyle w:val="NoSpacing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Guest-</w:t>
      </w:r>
    </w:p>
    <w:p w:rsidR="00B86E78" w:rsidRPr="00174225" w:rsidRDefault="00A54133" w:rsidP="00EA501E">
      <w:pPr>
        <w:pStyle w:val="NoSpacing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 xml:space="preserve">Review </w:t>
      </w:r>
      <w:r w:rsidR="009D2751" w:rsidRPr="00174225">
        <w:rPr>
          <w:b/>
          <w:color w:val="17365D" w:themeColor="text2" w:themeShade="BF"/>
          <w:sz w:val="28"/>
          <w:szCs w:val="28"/>
        </w:rPr>
        <w:t>May</w:t>
      </w:r>
      <w:r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FB1E12" w:rsidRPr="00174225">
        <w:rPr>
          <w:b/>
          <w:color w:val="17365D" w:themeColor="text2" w:themeShade="BF"/>
          <w:sz w:val="28"/>
          <w:szCs w:val="28"/>
        </w:rPr>
        <w:t>m</w:t>
      </w:r>
      <w:r w:rsidRPr="00174225">
        <w:rPr>
          <w:b/>
          <w:color w:val="17365D" w:themeColor="text2" w:themeShade="BF"/>
          <w:sz w:val="28"/>
          <w:szCs w:val="28"/>
        </w:rPr>
        <w:t xml:space="preserve">inutes and approve. </w:t>
      </w:r>
      <w:r w:rsidR="00B255BF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1D2E23">
        <w:rPr>
          <w:b/>
          <w:color w:val="17365D" w:themeColor="text2" w:themeShade="BF"/>
          <w:sz w:val="28"/>
          <w:szCs w:val="28"/>
        </w:rPr>
        <w:t xml:space="preserve"> Hollan Moved to approve, Baker seconded, Vote 4_0</w:t>
      </w:r>
    </w:p>
    <w:p w:rsidR="00174225" w:rsidRPr="00174225" w:rsidRDefault="00174225" w:rsidP="00EA501E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EA501E">
      <w:pPr>
        <w:pStyle w:val="NoSpacing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Review and approve claims for June.</w:t>
      </w:r>
      <w:r w:rsidR="001D2E23">
        <w:rPr>
          <w:b/>
          <w:color w:val="17365D" w:themeColor="text2" w:themeShade="BF"/>
          <w:sz w:val="28"/>
          <w:szCs w:val="28"/>
        </w:rPr>
        <w:t xml:space="preserve"> White Moved to pay, Hollan seconded vote 4-0</w:t>
      </w:r>
    </w:p>
    <w:p w:rsidR="00174225" w:rsidRPr="00174225" w:rsidRDefault="00174225" w:rsidP="00EA501E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98735D" w:rsidRPr="00174225" w:rsidRDefault="007025F5">
      <w:pPr>
        <w:rPr>
          <w:b/>
          <w:color w:val="17365D" w:themeColor="text2" w:themeShade="BF"/>
          <w:sz w:val="44"/>
          <w:szCs w:val="44"/>
        </w:rPr>
      </w:pPr>
      <w:r w:rsidRPr="00174225">
        <w:rPr>
          <w:b/>
          <w:color w:val="17365D" w:themeColor="text2" w:themeShade="BF"/>
          <w:sz w:val="44"/>
          <w:szCs w:val="44"/>
        </w:rPr>
        <w:t>Old Business</w:t>
      </w:r>
      <w:r w:rsidR="0098735D" w:rsidRPr="00174225">
        <w:rPr>
          <w:b/>
          <w:color w:val="17365D" w:themeColor="text2" w:themeShade="BF"/>
          <w:sz w:val="44"/>
          <w:szCs w:val="44"/>
        </w:rPr>
        <w:t>:</w:t>
      </w:r>
    </w:p>
    <w:p w:rsidR="00B86E78" w:rsidRPr="00174225" w:rsidRDefault="009D2751" w:rsidP="004E3583">
      <w:pPr>
        <w:pStyle w:val="ListParagraph"/>
        <w:numPr>
          <w:ilvl w:val="0"/>
          <w:numId w:val="1"/>
        </w:numPr>
        <w:spacing w:before="240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DNR grant. They called June 1</w:t>
      </w:r>
      <w:r w:rsidRPr="00174225">
        <w:rPr>
          <w:b/>
          <w:color w:val="17365D" w:themeColor="text2" w:themeShade="BF"/>
          <w:sz w:val="28"/>
          <w:szCs w:val="28"/>
          <w:vertAlign w:val="superscript"/>
        </w:rPr>
        <w:t>st</w:t>
      </w:r>
      <w:r w:rsidRPr="00174225">
        <w:rPr>
          <w:b/>
          <w:color w:val="17365D" w:themeColor="text2" w:themeShade="BF"/>
          <w:sz w:val="28"/>
          <w:szCs w:val="28"/>
        </w:rPr>
        <w:t xml:space="preserve"> and said there would be a 2 month delay in signing the contract. </w:t>
      </w:r>
      <w:r w:rsidR="004E3583" w:rsidRPr="00174225">
        <w:rPr>
          <w:b/>
          <w:color w:val="17365D" w:themeColor="text2" w:themeShade="BF"/>
          <w:sz w:val="28"/>
          <w:szCs w:val="28"/>
        </w:rPr>
        <w:t>Waiting for August.</w:t>
      </w:r>
      <w:r w:rsidR="001D2E23">
        <w:rPr>
          <w:b/>
          <w:color w:val="17365D" w:themeColor="text2" w:themeShade="BF"/>
          <w:sz w:val="28"/>
          <w:szCs w:val="28"/>
        </w:rPr>
        <w:t xml:space="preserve"> FYI</w:t>
      </w:r>
    </w:p>
    <w:p w:rsidR="00262393" w:rsidRPr="00174225" w:rsidRDefault="00262393" w:rsidP="00262393">
      <w:pPr>
        <w:pStyle w:val="ListParagraph"/>
        <w:spacing w:before="240"/>
        <w:ind w:left="810"/>
        <w:rPr>
          <w:b/>
          <w:color w:val="17365D" w:themeColor="text2" w:themeShade="BF"/>
          <w:sz w:val="16"/>
          <w:szCs w:val="16"/>
        </w:rPr>
      </w:pPr>
    </w:p>
    <w:p w:rsidR="009D2751" w:rsidRPr="00174225" w:rsidRDefault="00556740" w:rsidP="009D2751">
      <w:pPr>
        <w:pStyle w:val="ListParagraph"/>
        <w:numPr>
          <w:ilvl w:val="0"/>
          <w:numId w:val="1"/>
        </w:numPr>
        <w:spacing w:before="240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Fencing at Spicertown Park</w:t>
      </w:r>
      <w:r w:rsidR="004E3583" w:rsidRPr="00174225">
        <w:rPr>
          <w:b/>
          <w:color w:val="17365D" w:themeColor="text2" w:themeShade="BF"/>
          <w:sz w:val="28"/>
          <w:szCs w:val="28"/>
        </w:rPr>
        <w:t xml:space="preserve">. White attended Trustee Meeting $16,800.00 </w:t>
      </w:r>
      <w:r w:rsidR="00174225" w:rsidRPr="00174225">
        <w:rPr>
          <w:b/>
          <w:color w:val="17365D" w:themeColor="text2" w:themeShade="BF"/>
          <w:sz w:val="28"/>
          <w:szCs w:val="28"/>
        </w:rPr>
        <w:t>available</w:t>
      </w:r>
      <w:r w:rsidR="009D2751" w:rsidRPr="00174225">
        <w:rPr>
          <w:b/>
          <w:color w:val="17365D" w:themeColor="text2" w:themeShade="BF"/>
          <w:sz w:val="28"/>
          <w:szCs w:val="28"/>
        </w:rPr>
        <w:t>.</w:t>
      </w:r>
    </w:p>
    <w:p w:rsidR="009D2751" w:rsidRPr="00174225" w:rsidRDefault="009D2751" w:rsidP="009D2751">
      <w:pPr>
        <w:pStyle w:val="ListParagraph"/>
        <w:spacing w:before="240"/>
        <w:ind w:left="810"/>
        <w:rPr>
          <w:b/>
          <w:color w:val="17365D" w:themeColor="text2" w:themeShade="BF"/>
          <w:sz w:val="16"/>
          <w:szCs w:val="16"/>
        </w:rPr>
      </w:pPr>
    </w:p>
    <w:p w:rsidR="004E3583" w:rsidRPr="00174225" w:rsidRDefault="00DE05AD" w:rsidP="004E3583">
      <w:pPr>
        <w:pStyle w:val="ListParagraph"/>
        <w:numPr>
          <w:ilvl w:val="0"/>
          <w:numId w:val="1"/>
        </w:numPr>
        <w:spacing w:before="240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Double wide</w:t>
      </w:r>
      <w:r w:rsidR="009D2751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4E3583" w:rsidRPr="00174225">
        <w:rPr>
          <w:b/>
          <w:color w:val="17365D" w:themeColor="text2" w:themeShade="BF"/>
          <w:sz w:val="28"/>
          <w:szCs w:val="28"/>
        </w:rPr>
        <w:t>– They are working on it.</w:t>
      </w:r>
      <w:r w:rsidR="001D2E23">
        <w:rPr>
          <w:b/>
          <w:color w:val="17365D" w:themeColor="text2" w:themeShade="BF"/>
          <w:sz w:val="28"/>
          <w:szCs w:val="28"/>
        </w:rPr>
        <w:t xml:space="preserve"> Still not moved</w:t>
      </w:r>
    </w:p>
    <w:p w:rsidR="004E3583" w:rsidRPr="00174225" w:rsidRDefault="004E3583" w:rsidP="004E3583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4E3583" w:rsidRPr="00174225" w:rsidRDefault="004E3583" w:rsidP="004E3583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16"/>
          <w:szCs w:val="16"/>
        </w:rPr>
      </w:pPr>
      <w:r w:rsidRPr="00174225">
        <w:rPr>
          <w:b/>
          <w:color w:val="17365D" w:themeColor="text2" w:themeShade="BF"/>
          <w:sz w:val="28"/>
          <w:szCs w:val="28"/>
        </w:rPr>
        <w:t>When the sidewalk work starts we want align with putting electric along HWY 31- Shared this with City Council Work will start soon.  – They will move 4 X 4 posts, 2 lights, and a section of chain length fence.</w:t>
      </w:r>
      <w:r w:rsidR="001D2E23">
        <w:rPr>
          <w:b/>
          <w:color w:val="17365D" w:themeColor="text2" w:themeShade="BF"/>
          <w:sz w:val="28"/>
          <w:szCs w:val="28"/>
        </w:rPr>
        <w:t xml:space="preserve"> FYI</w:t>
      </w:r>
    </w:p>
    <w:p w:rsidR="004E3583" w:rsidRPr="00174225" w:rsidRDefault="004E3583" w:rsidP="004E3583">
      <w:pPr>
        <w:pStyle w:val="ListParagraph"/>
        <w:ind w:left="810"/>
        <w:rPr>
          <w:b/>
          <w:color w:val="17365D" w:themeColor="text2" w:themeShade="BF"/>
          <w:sz w:val="16"/>
          <w:szCs w:val="16"/>
        </w:rPr>
      </w:pPr>
    </w:p>
    <w:p w:rsidR="004E3583" w:rsidRPr="00174225" w:rsidRDefault="004E3583" w:rsidP="001D2E23">
      <w:pPr>
        <w:pStyle w:val="ListParagraph"/>
        <w:numPr>
          <w:ilvl w:val="0"/>
          <w:numId w:val="1"/>
        </w:numPr>
        <w:spacing w:before="240"/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Netting on Large field</w:t>
      </w:r>
      <w:r w:rsidR="00174225" w:rsidRPr="00174225">
        <w:rPr>
          <w:b/>
          <w:color w:val="17365D" w:themeColor="text2" w:themeShade="BF"/>
          <w:sz w:val="28"/>
          <w:szCs w:val="28"/>
        </w:rPr>
        <w:t>- still need to do this, to support tournaments this summer.</w:t>
      </w:r>
      <w:r w:rsidR="001D2E23">
        <w:rPr>
          <w:b/>
          <w:color w:val="17365D" w:themeColor="text2" w:themeShade="BF"/>
          <w:sz w:val="28"/>
          <w:szCs w:val="28"/>
        </w:rPr>
        <w:t xml:space="preserve"> </w:t>
      </w:r>
      <w:r w:rsidR="0008345D">
        <w:rPr>
          <w:b/>
          <w:color w:val="17365D" w:themeColor="text2" w:themeShade="BF"/>
          <w:sz w:val="28"/>
          <w:szCs w:val="28"/>
        </w:rPr>
        <w:t>Buchanan</w:t>
      </w:r>
      <w:r w:rsidR="001D2E23">
        <w:rPr>
          <w:b/>
          <w:color w:val="17365D" w:themeColor="text2" w:themeShade="BF"/>
          <w:sz w:val="28"/>
          <w:szCs w:val="28"/>
        </w:rPr>
        <w:t xml:space="preserve"> working </w:t>
      </w:r>
      <w:r w:rsidR="0008345D">
        <w:rPr>
          <w:b/>
          <w:color w:val="17365D" w:themeColor="text2" w:themeShade="BF"/>
          <w:sz w:val="28"/>
          <w:szCs w:val="28"/>
        </w:rPr>
        <w:t>with city</w:t>
      </w:r>
      <w:r w:rsidR="001D2E23">
        <w:rPr>
          <w:b/>
          <w:color w:val="17365D" w:themeColor="text2" w:themeShade="BF"/>
          <w:sz w:val="28"/>
          <w:szCs w:val="28"/>
        </w:rPr>
        <w:t xml:space="preserve"> of Scottsburg on this.</w:t>
      </w:r>
    </w:p>
    <w:p w:rsidR="00446772" w:rsidRPr="00174225" w:rsidRDefault="00446772" w:rsidP="004E3583">
      <w:pPr>
        <w:rPr>
          <w:b/>
          <w:color w:val="17365D" w:themeColor="text2" w:themeShade="BF"/>
          <w:sz w:val="16"/>
          <w:szCs w:val="16"/>
        </w:rPr>
      </w:pPr>
    </w:p>
    <w:p w:rsidR="009D2751" w:rsidRPr="00174225" w:rsidRDefault="00111ECC" w:rsidP="009D2751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Decide on How to handle Nuisance Geese</w:t>
      </w:r>
      <w:r w:rsidR="00445008" w:rsidRPr="00174225">
        <w:rPr>
          <w:b/>
          <w:color w:val="17365D" w:themeColor="text2" w:themeShade="BF"/>
          <w:sz w:val="28"/>
          <w:szCs w:val="28"/>
        </w:rPr>
        <w:t>, Ishmael White will</w:t>
      </w:r>
      <w:r w:rsidR="00BB4860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445008" w:rsidRPr="00174225">
        <w:rPr>
          <w:b/>
          <w:color w:val="17365D" w:themeColor="text2" w:themeShade="BF"/>
          <w:sz w:val="28"/>
          <w:szCs w:val="28"/>
        </w:rPr>
        <w:t>contact DNR certified lists of Waterfowl Control Operators to get costs and options</w:t>
      </w:r>
      <w:r w:rsidR="00351074" w:rsidRPr="00174225">
        <w:rPr>
          <w:b/>
          <w:color w:val="17365D" w:themeColor="text2" w:themeShade="BF"/>
          <w:sz w:val="28"/>
          <w:szCs w:val="28"/>
        </w:rPr>
        <w:t>.</w:t>
      </w:r>
      <w:r w:rsidR="00262393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446772" w:rsidRPr="00174225">
        <w:rPr>
          <w:b/>
          <w:color w:val="17365D" w:themeColor="text2" w:themeShade="BF"/>
          <w:sz w:val="28"/>
          <w:szCs w:val="28"/>
        </w:rPr>
        <w:t>Ishmael White talked to Geese Away- they will trap and relocate of $700.00 fee plus $15.00 dollar per goose-  $955.00 total for</w:t>
      </w:r>
      <w:r w:rsidR="001E22B8" w:rsidRPr="00174225">
        <w:rPr>
          <w:b/>
          <w:color w:val="17365D" w:themeColor="text2" w:themeShade="BF"/>
          <w:sz w:val="28"/>
          <w:szCs w:val="28"/>
        </w:rPr>
        <w:t>. Money will come out of Christie Fund</w:t>
      </w:r>
      <w:r w:rsidR="004E3583" w:rsidRPr="00174225">
        <w:rPr>
          <w:b/>
          <w:color w:val="17365D" w:themeColor="text2" w:themeShade="BF"/>
          <w:sz w:val="28"/>
          <w:szCs w:val="28"/>
        </w:rPr>
        <w:t xml:space="preserve">. Form ready for president to </w:t>
      </w:r>
      <w:r w:rsidR="00174225">
        <w:rPr>
          <w:b/>
          <w:color w:val="17365D" w:themeColor="text2" w:themeShade="BF"/>
          <w:sz w:val="28"/>
          <w:szCs w:val="28"/>
        </w:rPr>
        <w:t>sign</w:t>
      </w:r>
      <w:r w:rsidR="004E3583" w:rsidRPr="00174225">
        <w:rPr>
          <w:b/>
          <w:color w:val="17365D" w:themeColor="text2" w:themeShade="BF"/>
          <w:sz w:val="28"/>
          <w:szCs w:val="28"/>
        </w:rPr>
        <w:t>.</w:t>
      </w:r>
      <w:r w:rsidR="001D2E23">
        <w:rPr>
          <w:b/>
          <w:color w:val="17365D" w:themeColor="text2" w:themeShade="BF"/>
          <w:sz w:val="28"/>
          <w:szCs w:val="28"/>
        </w:rPr>
        <w:t xml:space="preserve"> Signed submitted and approved.</w:t>
      </w:r>
    </w:p>
    <w:p w:rsidR="009D2751" w:rsidRPr="00174225" w:rsidRDefault="009D2751" w:rsidP="009D2751">
      <w:pPr>
        <w:pStyle w:val="ListParagraph"/>
        <w:ind w:left="810"/>
        <w:rPr>
          <w:b/>
          <w:color w:val="17365D" w:themeColor="text2" w:themeShade="BF"/>
          <w:sz w:val="28"/>
          <w:szCs w:val="28"/>
        </w:rPr>
      </w:pPr>
    </w:p>
    <w:p w:rsidR="00DF70E2" w:rsidRPr="00174225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 xml:space="preserve">Moving stuff up to new maintenance building- We need to move all park stuff, leave items need by Street </w:t>
      </w:r>
      <w:r w:rsidR="00D35112" w:rsidRPr="00174225">
        <w:rPr>
          <w:b/>
          <w:color w:val="17365D" w:themeColor="text2" w:themeShade="BF"/>
          <w:sz w:val="28"/>
          <w:szCs w:val="28"/>
        </w:rPr>
        <w:t>Dept.</w:t>
      </w:r>
      <w:r w:rsidRPr="00174225">
        <w:rPr>
          <w:b/>
          <w:color w:val="17365D" w:themeColor="text2" w:themeShade="BF"/>
          <w:sz w:val="28"/>
          <w:szCs w:val="28"/>
        </w:rPr>
        <w:t xml:space="preserve"> and prisoners</w:t>
      </w:r>
      <w:r w:rsidR="00B37189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1D2E23">
        <w:rPr>
          <w:b/>
          <w:color w:val="17365D" w:themeColor="text2" w:themeShade="BF"/>
          <w:sz w:val="28"/>
          <w:szCs w:val="28"/>
        </w:rPr>
        <w:t xml:space="preserve"> Wait </w:t>
      </w:r>
      <w:r w:rsidR="0008345D">
        <w:rPr>
          <w:b/>
          <w:color w:val="17365D" w:themeColor="text2" w:themeShade="BF"/>
          <w:sz w:val="28"/>
          <w:szCs w:val="28"/>
        </w:rPr>
        <w:t>until</w:t>
      </w:r>
      <w:r w:rsidR="001D2E23">
        <w:rPr>
          <w:b/>
          <w:color w:val="17365D" w:themeColor="text2" w:themeShade="BF"/>
          <w:sz w:val="28"/>
          <w:szCs w:val="28"/>
        </w:rPr>
        <w:t xml:space="preserve"> Fall</w:t>
      </w:r>
    </w:p>
    <w:p w:rsidR="00DF70E2" w:rsidRPr="00174225" w:rsidRDefault="00DF70E2" w:rsidP="00DF70E2">
      <w:pPr>
        <w:pStyle w:val="ListParagraph"/>
        <w:tabs>
          <w:tab w:val="left" w:pos="2445"/>
        </w:tabs>
        <w:ind w:left="810"/>
        <w:rPr>
          <w:b/>
          <w:color w:val="17365D" w:themeColor="text2" w:themeShade="BF"/>
          <w:sz w:val="28"/>
          <w:szCs w:val="28"/>
        </w:rPr>
      </w:pPr>
    </w:p>
    <w:p w:rsidR="00DF70E2" w:rsidRPr="00174225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Tree cutting at Broadway – We still have approximately 20 trees that could come down.</w:t>
      </w:r>
      <w:r w:rsidR="00223F2C" w:rsidRPr="00174225">
        <w:rPr>
          <w:b/>
          <w:color w:val="17365D" w:themeColor="text2" w:themeShade="BF"/>
          <w:sz w:val="28"/>
          <w:szCs w:val="28"/>
        </w:rPr>
        <w:t xml:space="preserve"> Need to mark them.</w:t>
      </w:r>
      <w:r w:rsidR="00B86E78" w:rsidRPr="00174225">
        <w:rPr>
          <w:b/>
          <w:color w:val="17365D" w:themeColor="text2" w:themeShade="BF"/>
          <w:sz w:val="28"/>
          <w:szCs w:val="28"/>
        </w:rPr>
        <w:t xml:space="preserve"> </w:t>
      </w:r>
      <w:r w:rsidR="001D2E23">
        <w:rPr>
          <w:b/>
          <w:color w:val="17365D" w:themeColor="text2" w:themeShade="BF"/>
          <w:sz w:val="28"/>
          <w:szCs w:val="28"/>
        </w:rPr>
        <w:t xml:space="preserve"> Kenny Baker agreed to mark with </w:t>
      </w:r>
      <w:r w:rsidR="0008345D">
        <w:rPr>
          <w:b/>
          <w:color w:val="17365D" w:themeColor="text2" w:themeShade="BF"/>
          <w:sz w:val="28"/>
          <w:szCs w:val="28"/>
        </w:rPr>
        <w:t>Caution</w:t>
      </w:r>
      <w:r w:rsidR="001D2E23">
        <w:rPr>
          <w:b/>
          <w:color w:val="17365D" w:themeColor="text2" w:themeShade="BF"/>
          <w:sz w:val="28"/>
          <w:szCs w:val="28"/>
        </w:rPr>
        <w:t xml:space="preserve"> tape</w:t>
      </w:r>
    </w:p>
    <w:p w:rsidR="00DF70E2" w:rsidRPr="00174225" w:rsidRDefault="00DF70E2" w:rsidP="00DF70E2">
      <w:pPr>
        <w:pStyle w:val="ListParagraph"/>
        <w:tabs>
          <w:tab w:val="left" w:pos="2445"/>
        </w:tabs>
        <w:ind w:left="810"/>
        <w:rPr>
          <w:b/>
          <w:color w:val="17365D" w:themeColor="text2" w:themeShade="BF"/>
          <w:sz w:val="28"/>
          <w:szCs w:val="28"/>
        </w:rPr>
      </w:pPr>
    </w:p>
    <w:p w:rsidR="00DF70E2" w:rsidRPr="00174225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Tree down at Archery Range- Tree has been cut up. White to approach Floyd Cain on new top rail</w:t>
      </w:r>
      <w:r w:rsidR="001D2E23">
        <w:rPr>
          <w:b/>
          <w:color w:val="17365D" w:themeColor="text2" w:themeShade="BF"/>
          <w:sz w:val="28"/>
          <w:szCs w:val="28"/>
        </w:rPr>
        <w:t>- No progress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lastRenderedPageBreak/>
        <w:t>Concreting floor of open air shelter at Manaugh Park- no progress</w:t>
      </w:r>
      <w:r w:rsidR="001D2E23">
        <w:rPr>
          <w:b/>
          <w:color w:val="17365D" w:themeColor="text2" w:themeShade="BF"/>
          <w:sz w:val="28"/>
          <w:szCs w:val="28"/>
        </w:rPr>
        <w:t xml:space="preserve"> Got quote $4,200.00</w:t>
      </w:r>
    </w:p>
    <w:p w:rsidR="00DF70E2" w:rsidRPr="00174225" w:rsidRDefault="00DF70E2" w:rsidP="00DF70E2">
      <w:pPr>
        <w:pStyle w:val="ListParagraph"/>
        <w:tabs>
          <w:tab w:val="left" w:pos="2445"/>
        </w:tabs>
        <w:ind w:left="810"/>
        <w:rPr>
          <w:b/>
          <w:color w:val="17365D" w:themeColor="text2" w:themeShade="BF"/>
          <w:sz w:val="16"/>
          <w:szCs w:val="16"/>
        </w:rPr>
      </w:pPr>
    </w:p>
    <w:p w:rsidR="005A5C3C" w:rsidRPr="00174225" w:rsidRDefault="005A5C3C" w:rsidP="00262393">
      <w:pPr>
        <w:tabs>
          <w:tab w:val="left" w:pos="2445"/>
        </w:tabs>
        <w:rPr>
          <w:b/>
          <w:color w:val="17365D" w:themeColor="text2" w:themeShade="BF"/>
          <w:sz w:val="44"/>
          <w:szCs w:val="44"/>
        </w:rPr>
      </w:pPr>
      <w:r w:rsidRPr="00174225">
        <w:rPr>
          <w:b/>
          <w:color w:val="17365D" w:themeColor="text2" w:themeShade="BF"/>
          <w:sz w:val="44"/>
          <w:szCs w:val="44"/>
        </w:rPr>
        <w:t>New Business:</w:t>
      </w: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Got approval and funding for second entrance Park Street to Linden Lane.</w:t>
      </w:r>
      <w:r w:rsidR="001D2E23">
        <w:rPr>
          <w:b/>
          <w:color w:val="17365D" w:themeColor="text2" w:themeShade="BF"/>
          <w:sz w:val="28"/>
          <w:szCs w:val="28"/>
        </w:rPr>
        <w:t xml:space="preserve"> FYI</w:t>
      </w:r>
    </w:p>
    <w:p w:rsidR="00174225" w:rsidRPr="00174225" w:rsidRDefault="00174225" w:rsidP="00174225">
      <w:pPr>
        <w:pStyle w:val="ListParagraph"/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 xml:space="preserve"> Fill dirt for Campbell park</w:t>
      </w:r>
      <w:r w:rsidR="001D2E23">
        <w:rPr>
          <w:b/>
          <w:color w:val="17365D" w:themeColor="text2" w:themeShade="BF"/>
          <w:sz w:val="28"/>
          <w:szCs w:val="28"/>
        </w:rPr>
        <w:t>- Need to ask neighbor if we can come through their yard.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Donating a section of playground equipment to The Refuse.</w:t>
      </w:r>
      <w:r w:rsidR="001D2E23">
        <w:rPr>
          <w:b/>
          <w:color w:val="17365D" w:themeColor="text2" w:themeShade="BF"/>
          <w:sz w:val="28"/>
          <w:szCs w:val="28"/>
        </w:rPr>
        <w:t xml:space="preserve"> White to follow up. Pictures sent. Their committee will review early August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The bill for moving the equipment was paid</w:t>
      </w:r>
      <w:r w:rsidR="001D2E23">
        <w:rPr>
          <w:b/>
          <w:color w:val="17365D" w:themeColor="text2" w:themeShade="BF"/>
          <w:sz w:val="28"/>
          <w:szCs w:val="28"/>
        </w:rPr>
        <w:t>- FYI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Discuss Festival in the park in October.</w:t>
      </w:r>
      <w:r w:rsidR="001D2E23">
        <w:rPr>
          <w:b/>
          <w:color w:val="17365D" w:themeColor="text2" w:themeShade="BF"/>
          <w:sz w:val="28"/>
          <w:szCs w:val="28"/>
        </w:rPr>
        <w:t xml:space="preserve"> We are in favor, We will survey others in community to see if there is interest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pStyle w:val="ListParagraph"/>
        <w:numPr>
          <w:ilvl w:val="0"/>
          <w:numId w:val="26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28"/>
          <w:szCs w:val="28"/>
        </w:rPr>
        <w:t>Large sign when we get gran approval.</w:t>
      </w:r>
      <w:r w:rsidR="001D2E23">
        <w:rPr>
          <w:b/>
          <w:color w:val="17365D" w:themeColor="text2" w:themeShade="BF"/>
          <w:sz w:val="28"/>
          <w:szCs w:val="28"/>
        </w:rPr>
        <w:t xml:space="preserve"> Will do when grant approved, with current and future.</w:t>
      </w:r>
    </w:p>
    <w:p w:rsidR="00174225" w:rsidRPr="00174225" w:rsidRDefault="00174225" w:rsidP="00174225">
      <w:pPr>
        <w:pStyle w:val="ListParagraph"/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74225" w:rsidP="00174225">
      <w:p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</w:p>
    <w:p w:rsidR="005A5C3C" w:rsidRPr="00174225" w:rsidRDefault="005A5C3C" w:rsidP="005A5C3C">
      <w:pPr>
        <w:tabs>
          <w:tab w:val="left" w:pos="2445"/>
        </w:tabs>
        <w:rPr>
          <w:b/>
          <w:color w:val="17365D" w:themeColor="text2" w:themeShade="BF"/>
          <w:sz w:val="44"/>
          <w:szCs w:val="44"/>
        </w:rPr>
      </w:pPr>
      <w:r w:rsidRPr="00174225">
        <w:rPr>
          <w:b/>
          <w:color w:val="17365D" w:themeColor="text2" w:themeShade="BF"/>
          <w:sz w:val="44"/>
          <w:szCs w:val="44"/>
        </w:rPr>
        <w:t>Walk-ins:</w:t>
      </w:r>
    </w:p>
    <w:p w:rsidR="00174225" w:rsidRPr="00174225" w:rsidRDefault="001D2E23" w:rsidP="00174225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Lawn mower for park use only- Wait until mowing season is over. Plan is to </w:t>
      </w:r>
      <w:r w:rsidR="0008345D">
        <w:rPr>
          <w:b/>
          <w:color w:val="17365D" w:themeColor="text2" w:themeShade="BF"/>
          <w:sz w:val="28"/>
          <w:szCs w:val="28"/>
        </w:rPr>
        <w:t>designate</w:t>
      </w:r>
      <w:r>
        <w:rPr>
          <w:b/>
          <w:color w:val="17365D" w:themeColor="text2" w:themeShade="BF"/>
          <w:sz w:val="28"/>
          <w:szCs w:val="28"/>
        </w:rPr>
        <w:t xml:space="preserve"> one for park along with weed</w:t>
      </w:r>
      <w:r w:rsidR="0008345D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>eater and blower. Move them to new Maint. Building and give everything else to street dept.</w:t>
      </w:r>
    </w:p>
    <w:p w:rsidR="00174225" w:rsidRPr="00174225" w:rsidRDefault="00174225" w:rsidP="00174225">
      <w:pPr>
        <w:pStyle w:val="ListParagraph"/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1D2E23" w:rsidP="00174225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Side by-side. It needs some work</w:t>
      </w:r>
      <w:r w:rsidR="0008345D">
        <w:rPr>
          <w:b/>
          <w:color w:val="17365D" w:themeColor="text2" w:themeShade="BF"/>
          <w:sz w:val="28"/>
          <w:szCs w:val="28"/>
        </w:rPr>
        <w:t>, both functional and appearance. White moved to take it to Robert Hall and have him work on it not to exceed $500.00. Hollan seconded. Vote 4-0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174225" w:rsidRPr="00174225" w:rsidRDefault="0008345D" w:rsidP="00174225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Need to start getting quotes to coat the walking path before season run out. White and Buchanan to contact possible bidders.</w:t>
      </w:r>
    </w:p>
    <w:p w:rsidR="00174225" w:rsidRPr="00174225" w:rsidRDefault="00174225" w:rsidP="00174225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B54562" w:rsidRPr="00174225" w:rsidRDefault="007025F5" w:rsidP="00174225">
      <w:pPr>
        <w:tabs>
          <w:tab w:val="left" w:pos="2445"/>
        </w:tabs>
        <w:rPr>
          <w:b/>
          <w:color w:val="17365D" w:themeColor="text2" w:themeShade="BF"/>
          <w:sz w:val="28"/>
          <w:szCs w:val="28"/>
        </w:rPr>
      </w:pPr>
      <w:r w:rsidRPr="00174225">
        <w:rPr>
          <w:b/>
          <w:color w:val="17365D" w:themeColor="text2" w:themeShade="BF"/>
          <w:sz w:val="44"/>
          <w:szCs w:val="44"/>
        </w:rPr>
        <w:t>Adjourn</w:t>
      </w:r>
      <w:r w:rsidR="00BB4860" w:rsidRPr="00174225">
        <w:rPr>
          <w:b/>
          <w:color w:val="17365D" w:themeColor="text2" w:themeShade="BF"/>
          <w:sz w:val="44"/>
          <w:szCs w:val="44"/>
        </w:rPr>
        <w:t>:</w:t>
      </w:r>
      <w:r w:rsidR="0008345D">
        <w:rPr>
          <w:b/>
          <w:color w:val="17365D" w:themeColor="text2" w:themeShade="BF"/>
          <w:sz w:val="44"/>
          <w:szCs w:val="44"/>
        </w:rPr>
        <w:t xml:space="preserve"> </w:t>
      </w:r>
      <w:r w:rsidR="0008345D" w:rsidRPr="0008345D">
        <w:rPr>
          <w:b/>
          <w:color w:val="17365D" w:themeColor="text2" w:themeShade="BF"/>
          <w:sz w:val="28"/>
          <w:szCs w:val="28"/>
        </w:rPr>
        <w:t>6:34 pm White moved Bakers seconded vote 4-0</w:t>
      </w:r>
      <w:r w:rsidR="00C24CFF" w:rsidRPr="00174225">
        <w:rPr>
          <w:b/>
          <w:color w:val="17365D" w:themeColor="text2" w:themeShade="BF"/>
          <w:sz w:val="44"/>
          <w:szCs w:val="44"/>
        </w:rPr>
        <w:t xml:space="preserve"> </w:t>
      </w:r>
    </w:p>
    <w:sectPr w:rsidR="00B54562" w:rsidRPr="00174225" w:rsidSect="00262393">
      <w:pgSz w:w="12240" w:h="15840"/>
      <w:pgMar w:top="245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3C"/>
    <w:multiLevelType w:val="hybridMultilevel"/>
    <w:tmpl w:val="083A1C4C"/>
    <w:lvl w:ilvl="0" w:tplc="B9882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70C5"/>
    <w:multiLevelType w:val="hybridMultilevel"/>
    <w:tmpl w:val="78D4DF36"/>
    <w:lvl w:ilvl="0" w:tplc="04BAB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CC9"/>
    <w:multiLevelType w:val="hybridMultilevel"/>
    <w:tmpl w:val="9E58470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578"/>
    <w:multiLevelType w:val="hybridMultilevel"/>
    <w:tmpl w:val="337099FC"/>
    <w:lvl w:ilvl="0" w:tplc="F16C4DD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C82"/>
    <w:multiLevelType w:val="hybridMultilevel"/>
    <w:tmpl w:val="F016FEE6"/>
    <w:lvl w:ilvl="0" w:tplc="90C6763A">
      <w:start w:val="1"/>
      <w:numFmt w:val="decimal"/>
      <w:lvlText w:val="%1.)"/>
      <w:lvlJc w:val="right"/>
      <w:pPr>
        <w:ind w:left="81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27FA"/>
    <w:multiLevelType w:val="hybridMultilevel"/>
    <w:tmpl w:val="359C0698"/>
    <w:lvl w:ilvl="0" w:tplc="2CB22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DBA"/>
    <w:multiLevelType w:val="hybridMultilevel"/>
    <w:tmpl w:val="6F86C938"/>
    <w:lvl w:ilvl="0" w:tplc="F41C9FE4">
      <w:start w:val="1"/>
      <w:numFmt w:val="decimal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47779"/>
    <w:multiLevelType w:val="hybridMultilevel"/>
    <w:tmpl w:val="5E4C0252"/>
    <w:lvl w:ilvl="0" w:tplc="53BCC85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193A"/>
    <w:multiLevelType w:val="hybridMultilevel"/>
    <w:tmpl w:val="5D7CF718"/>
    <w:lvl w:ilvl="0" w:tplc="EA38F2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0AA"/>
    <w:multiLevelType w:val="hybridMultilevel"/>
    <w:tmpl w:val="9FC618C4"/>
    <w:lvl w:ilvl="0" w:tplc="641AD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30B5E"/>
    <w:multiLevelType w:val="hybridMultilevel"/>
    <w:tmpl w:val="52B8DE2A"/>
    <w:lvl w:ilvl="0" w:tplc="183C1E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091"/>
    <w:multiLevelType w:val="hybridMultilevel"/>
    <w:tmpl w:val="15105C1C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6E4"/>
    <w:multiLevelType w:val="hybridMultilevel"/>
    <w:tmpl w:val="2D904906"/>
    <w:lvl w:ilvl="0" w:tplc="9BE8B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69D"/>
    <w:multiLevelType w:val="hybridMultilevel"/>
    <w:tmpl w:val="915E618A"/>
    <w:lvl w:ilvl="0" w:tplc="49F0E7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3763"/>
    <w:multiLevelType w:val="hybridMultilevel"/>
    <w:tmpl w:val="90B63F5E"/>
    <w:lvl w:ilvl="0" w:tplc="8F669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F3F"/>
    <w:multiLevelType w:val="hybridMultilevel"/>
    <w:tmpl w:val="DC880DD0"/>
    <w:lvl w:ilvl="0" w:tplc="5BEA7A96">
      <w:start w:val="1"/>
      <w:numFmt w:val="decimal"/>
      <w:lvlText w:val="%1.)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02BA0"/>
    <w:multiLevelType w:val="hybridMultilevel"/>
    <w:tmpl w:val="86ACEACC"/>
    <w:lvl w:ilvl="0" w:tplc="619AEC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32"/>
    <w:multiLevelType w:val="hybridMultilevel"/>
    <w:tmpl w:val="64DCB0E8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9C3"/>
    <w:multiLevelType w:val="hybridMultilevel"/>
    <w:tmpl w:val="ECB0CECA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3FC2"/>
    <w:multiLevelType w:val="hybridMultilevel"/>
    <w:tmpl w:val="A7AAD7D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538AD"/>
    <w:multiLevelType w:val="hybridMultilevel"/>
    <w:tmpl w:val="5E3A6BDE"/>
    <w:lvl w:ilvl="0" w:tplc="C91E0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42FF"/>
    <w:multiLevelType w:val="hybridMultilevel"/>
    <w:tmpl w:val="F1B41DE0"/>
    <w:lvl w:ilvl="0" w:tplc="9CD41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012A"/>
    <w:multiLevelType w:val="hybridMultilevel"/>
    <w:tmpl w:val="63F2BFDA"/>
    <w:lvl w:ilvl="0" w:tplc="2C7E681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81F33"/>
    <w:multiLevelType w:val="hybridMultilevel"/>
    <w:tmpl w:val="33EA06AA"/>
    <w:lvl w:ilvl="0" w:tplc="89B6AC8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F261D6B"/>
    <w:multiLevelType w:val="hybridMultilevel"/>
    <w:tmpl w:val="BDF64034"/>
    <w:lvl w:ilvl="0" w:tplc="CDA4BF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F38EA"/>
    <w:multiLevelType w:val="hybridMultilevel"/>
    <w:tmpl w:val="2F80CD68"/>
    <w:lvl w:ilvl="0" w:tplc="E362E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20"/>
  </w:num>
  <w:num w:numId="8">
    <w:abstractNumId w:val="11"/>
  </w:num>
  <w:num w:numId="9">
    <w:abstractNumId w:val="23"/>
  </w:num>
  <w:num w:numId="10">
    <w:abstractNumId w:val="19"/>
  </w:num>
  <w:num w:numId="11">
    <w:abstractNumId w:val="2"/>
  </w:num>
  <w:num w:numId="12">
    <w:abstractNumId w:val="24"/>
  </w:num>
  <w:num w:numId="13">
    <w:abstractNumId w:val="17"/>
  </w:num>
  <w:num w:numId="14">
    <w:abstractNumId w:val="18"/>
  </w:num>
  <w:num w:numId="15">
    <w:abstractNumId w:val="16"/>
  </w:num>
  <w:num w:numId="16">
    <w:abstractNumId w:val="0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  <w:num w:numId="21">
    <w:abstractNumId w:val="1"/>
  </w:num>
  <w:num w:numId="22">
    <w:abstractNumId w:val="6"/>
  </w:num>
  <w:num w:numId="23">
    <w:abstractNumId w:val="22"/>
  </w:num>
  <w:num w:numId="24">
    <w:abstractNumId w:val="21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144FB"/>
    <w:rsid w:val="00023FB1"/>
    <w:rsid w:val="00050E30"/>
    <w:rsid w:val="00060887"/>
    <w:rsid w:val="00063EC3"/>
    <w:rsid w:val="0008345D"/>
    <w:rsid w:val="0009113E"/>
    <w:rsid w:val="00093592"/>
    <w:rsid w:val="000A5FEC"/>
    <w:rsid w:val="000B29DA"/>
    <w:rsid w:val="000B3473"/>
    <w:rsid w:val="00111ECC"/>
    <w:rsid w:val="00144B63"/>
    <w:rsid w:val="00174225"/>
    <w:rsid w:val="00197666"/>
    <w:rsid w:val="001D2E23"/>
    <w:rsid w:val="001E22B8"/>
    <w:rsid w:val="001F5B6A"/>
    <w:rsid w:val="0021049C"/>
    <w:rsid w:val="00222DE3"/>
    <w:rsid w:val="00223F2C"/>
    <w:rsid w:val="002303EA"/>
    <w:rsid w:val="00262393"/>
    <w:rsid w:val="00287768"/>
    <w:rsid w:val="00332173"/>
    <w:rsid w:val="00343232"/>
    <w:rsid w:val="00351074"/>
    <w:rsid w:val="003522E2"/>
    <w:rsid w:val="00380401"/>
    <w:rsid w:val="00445008"/>
    <w:rsid w:val="00446772"/>
    <w:rsid w:val="00494835"/>
    <w:rsid w:val="004C5E79"/>
    <w:rsid w:val="004D4118"/>
    <w:rsid w:val="004E3583"/>
    <w:rsid w:val="005413CF"/>
    <w:rsid w:val="00541667"/>
    <w:rsid w:val="00556740"/>
    <w:rsid w:val="00590CDD"/>
    <w:rsid w:val="005972C3"/>
    <w:rsid w:val="005A5C3C"/>
    <w:rsid w:val="005D5B04"/>
    <w:rsid w:val="005E71A5"/>
    <w:rsid w:val="005E790C"/>
    <w:rsid w:val="005E7F7D"/>
    <w:rsid w:val="006070E9"/>
    <w:rsid w:val="0065372C"/>
    <w:rsid w:val="00655704"/>
    <w:rsid w:val="00674065"/>
    <w:rsid w:val="006F50D5"/>
    <w:rsid w:val="007025F5"/>
    <w:rsid w:val="007071D8"/>
    <w:rsid w:val="0071288A"/>
    <w:rsid w:val="0073055E"/>
    <w:rsid w:val="007C0B62"/>
    <w:rsid w:val="007E3935"/>
    <w:rsid w:val="00800408"/>
    <w:rsid w:val="008070A5"/>
    <w:rsid w:val="0082557B"/>
    <w:rsid w:val="00837D9E"/>
    <w:rsid w:val="008545B1"/>
    <w:rsid w:val="00862F0D"/>
    <w:rsid w:val="00864D50"/>
    <w:rsid w:val="008A36D1"/>
    <w:rsid w:val="008B0512"/>
    <w:rsid w:val="008D50F6"/>
    <w:rsid w:val="008E3F60"/>
    <w:rsid w:val="00926E3A"/>
    <w:rsid w:val="0098735D"/>
    <w:rsid w:val="009C0C5B"/>
    <w:rsid w:val="009C13E4"/>
    <w:rsid w:val="009C55A3"/>
    <w:rsid w:val="009D2751"/>
    <w:rsid w:val="00A54133"/>
    <w:rsid w:val="00A94BB8"/>
    <w:rsid w:val="00AA515E"/>
    <w:rsid w:val="00AF397F"/>
    <w:rsid w:val="00B029A7"/>
    <w:rsid w:val="00B05E82"/>
    <w:rsid w:val="00B24B10"/>
    <w:rsid w:val="00B255BF"/>
    <w:rsid w:val="00B37189"/>
    <w:rsid w:val="00B41816"/>
    <w:rsid w:val="00B54562"/>
    <w:rsid w:val="00B57E8F"/>
    <w:rsid w:val="00B86E78"/>
    <w:rsid w:val="00BB4860"/>
    <w:rsid w:val="00BF185C"/>
    <w:rsid w:val="00C24CFF"/>
    <w:rsid w:val="00C33073"/>
    <w:rsid w:val="00C54102"/>
    <w:rsid w:val="00CC3A20"/>
    <w:rsid w:val="00D010B3"/>
    <w:rsid w:val="00D35112"/>
    <w:rsid w:val="00D53499"/>
    <w:rsid w:val="00DE05AD"/>
    <w:rsid w:val="00DF70E2"/>
    <w:rsid w:val="00E028DB"/>
    <w:rsid w:val="00E1008C"/>
    <w:rsid w:val="00EA501E"/>
    <w:rsid w:val="00EE37FD"/>
    <w:rsid w:val="00FB1E12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4D61-3A69-4E64-A768-B563229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White</dc:creator>
  <cp:lastModifiedBy>Chris</cp:lastModifiedBy>
  <cp:revision>2</cp:revision>
  <cp:lastPrinted>2022-07-05T14:10:00Z</cp:lastPrinted>
  <dcterms:created xsi:type="dcterms:W3CDTF">2022-07-18T13:57:00Z</dcterms:created>
  <dcterms:modified xsi:type="dcterms:W3CDTF">2022-07-18T13:57:00Z</dcterms:modified>
</cp:coreProperties>
</file>